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9FF58" w14:textId="77777777" w:rsidR="00B84567" w:rsidRDefault="008107F9">
      <w:r>
        <w:t>Notulen 12 juni 2019</w:t>
      </w:r>
    </w:p>
    <w:p w14:paraId="5CD5AD68" w14:textId="76589C23" w:rsidR="008107F9" w:rsidRDefault="008107F9" w:rsidP="008107F9">
      <w:pPr>
        <w:pStyle w:val="Geenafstand"/>
      </w:pPr>
      <w:r>
        <w:t>Aanwezig: Sietske van Zandvoort, Henk Francissen, Angelique Franken, Elles de Baan, Dorine Pot (vanaf 20.00)</w:t>
      </w:r>
      <w:r w:rsidR="00BB5F74">
        <w:t>,</w:t>
      </w:r>
      <w:r>
        <w:t>Thijs Prins</w:t>
      </w:r>
      <w:r w:rsidR="00BB5F74">
        <w:t xml:space="preserve"> en </w:t>
      </w:r>
      <w:proofErr w:type="spellStart"/>
      <w:r w:rsidR="00BB5F74">
        <w:t>Shireen</w:t>
      </w:r>
      <w:proofErr w:type="spellEnd"/>
      <w:r w:rsidR="00BB5F74">
        <w:t xml:space="preserve"> </w:t>
      </w:r>
      <w:proofErr w:type="spellStart"/>
      <w:r w:rsidR="00BB5F74">
        <w:t>Sevink</w:t>
      </w:r>
      <w:proofErr w:type="spellEnd"/>
    </w:p>
    <w:p w14:paraId="0C6A51D7" w14:textId="77777777" w:rsidR="008107F9" w:rsidRDefault="008107F9" w:rsidP="008107F9"/>
    <w:p w14:paraId="65D25D86" w14:textId="77777777" w:rsidR="008107F9" w:rsidRDefault="008107F9" w:rsidP="008107F9">
      <w:pPr>
        <w:pStyle w:val="Lijstalinea"/>
        <w:numPr>
          <w:ilvl w:val="0"/>
          <w:numId w:val="1"/>
        </w:numPr>
      </w:pPr>
      <w:r>
        <w:t>Notulen:</w:t>
      </w:r>
      <w:r>
        <w:br/>
        <w:t>Geen opmerkingen</w:t>
      </w:r>
    </w:p>
    <w:p w14:paraId="525AD544" w14:textId="1F838B72" w:rsidR="008107F9" w:rsidRDefault="008107F9" w:rsidP="00786CA6">
      <w:pPr>
        <w:pStyle w:val="Lijstalinea"/>
      </w:pPr>
      <w:r>
        <w:t>Vanuit de GMR (Sietske)</w:t>
      </w:r>
      <w:r>
        <w:br/>
      </w:r>
      <w:r w:rsidRPr="00BB5F74">
        <w:t xml:space="preserve">Jacqueline heeft haar visie gegeven op de stichting. </w:t>
      </w:r>
      <w:r w:rsidR="00BB5F74">
        <w:t xml:space="preserve">Ze zou graag het percentage L11 leerkrachten de aankomende jaren wat omhoog willen brengen. Hiervoor hoeft niet meer perse een Master gevolgd te worden. </w:t>
      </w:r>
      <w:r w:rsidR="00571333" w:rsidRPr="00BB5F74">
        <w:t>Er</w:t>
      </w:r>
      <w:r w:rsidR="00571333">
        <w:t xml:space="preserve"> zal </w:t>
      </w:r>
      <w:r w:rsidR="00BB5F74">
        <w:t>t.z.t.</w:t>
      </w:r>
      <w:r w:rsidR="00571333">
        <w:t xml:space="preserve"> een sollicitatieprocedure gestart worden </w:t>
      </w:r>
      <w:r w:rsidR="00BB5F74">
        <w:t>voor</w:t>
      </w:r>
      <w:r w:rsidR="00571333">
        <w:t xml:space="preserve"> een aantal L11 functies. Volgend jaar is er een nieuwe GMR voorzitter aangezien Michel er per volgend jaar mee stopt. Hier later meer over. Binnen de stichting wordt er heel verschillend omgegaan met de ouderbijdrage; de hoogte van de bijdrage, de verplichtstelling en de reserves. Daarnaast zijn er meerdere scholen waarbij de OR een eigen rekening </w:t>
      </w:r>
      <w:r w:rsidR="00BB5F74">
        <w:t>heeft</w:t>
      </w:r>
      <w:r w:rsidR="00571333">
        <w:t xml:space="preserve">. Dit mag wettelijk gezien niet. </w:t>
      </w:r>
      <w:r w:rsidR="00BB5F74" w:rsidRPr="00BB5F74">
        <w:t>Jacqueline</w:t>
      </w:r>
      <w:r w:rsidR="00571333">
        <w:t xml:space="preserve"> zal hier de aankomende tijd naar gaan kijken</w:t>
      </w:r>
      <w:r w:rsidR="00BB5F74">
        <w:t xml:space="preserve"> met het doel dit binnen de stichting gelijk te trekken.</w:t>
      </w:r>
    </w:p>
    <w:p w14:paraId="01B467A6" w14:textId="77777777" w:rsidR="00786CA6" w:rsidRDefault="00786CA6" w:rsidP="00786CA6">
      <w:pPr>
        <w:pStyle w:val="Lijstalinea"/>
        <w:numPr>
          <w:ilvl w:val="0"/>
          <w:numId w:val="1"/>
        </w:numPr>
      </w:pPr>
      <w:r>
        <w:t>MR Mail</w:t>
      </w:r>
      <w:r>
        <w:br/>
        <w:t xml:space="preserve">26 juni is een cursus over geldstromen en begrotingen vanuit het GMR. Aangezien </w:t>
      </w:r>
      <w:proofErr w:type="spellStart"/>
      <w:r>
        <w:t>Shireen</w:t>
      </w:r>
      <w:proofErr w:type="spellEnd"/>
      <w:r>
        <w:t xml:space="preserve"> zich aangemeld geeft voor de financiële commissie zal zij deze cursus bijwonen. Sietske stuurt de mail door naar </w:t>
      </w:r>
      <w:proofErr w:type="spellStart"/>
      <w:r>
        <w:t>Shireen</w:t>
      </w:r>
      <w:proofErr w:type="spellEnd"/>
      <w:r>
        <w:t xml:space="preserve">. </w:t>
      </w:r>
    </w:p>
    <w:p w14:paraId="00F90BE6" w14:textId="77777777" w:rsidR="00786CA6" w:rsidRPr="00786CA6" w:rsidRDefault="00786CA6" w:rsidP="008107F9">
      <w:pPr>
        <w:pStyle w:val="Lijstalinea"/>
        <w:numPr>
          <w:ilvl w:val="0"/>
          <w:numId w:val="1"/>
        </w:numPr>
      </w:pPr>
      <w:r>
        <w:t xml:space="preserve">Vergaderdata MR: Goed om het op de dinsdagavond te houden. </w:t>
      </w:r>
      <w:r w:rsidRPr="00786CA6">
        <w:rPr>
          <w:rFonts w:ascii="Calibri" w:hAnsi="Calibri" w:cs="Calibri"/>
          <w:shd w:val="clear" w:color="auto" w:fill="FFFFFF"/>
        </w:rPr>
        <w:t>10/9, 29/10, 7/1, 3/3, 7/4 en 9/6</w:t>
      </w:r>
    </w:p>
    <w:p w14:paraId="6D4A19B2" w14:textId="77777777" w:rsidR="00571333" w:rsidRDefault="00571333" w:rsidP="008107F9">
      <w:pPr>
        <w:pStyle w:val="Lijstalinea"/>
        <w:numPr>
          <w:ilvl w:val="0"/>
          <w:numId w:val="1"/>
        </w:numPr>
      </w:pPr>
      <w:r>
        <w:t xml:space="preserve">Werkverdelingsplan: </w:t>
      </w:r>
      <w:r w:rsidR="00786CA6">
        <w:br/>
      </w:r>
      <w:r>
        <w:t>Goedgekeurd door PMR</w:t>
      </w:r>
    </w:p>
    <w:p w14:paraId="4EC8B9C5" w14:textId="6E4B85D2" w:rsidR="000514B9" w:rsidRDefault="00786CA6" w:rsidP="000514B9">
      <w:pPr>
        <w:pStyle w:val="Lijstalinea"/>
        <w:numPr>
          <w:ilvl w:val="0"/>
          <w:numId w:val="1"/>
        </w:numPr>
      </w:pPr>
      <w:r>
        <w:t>21</w:t>
      </w:r>
      <w:r w:rsidRPr="00786CA6">
        <w:rPr>
          <w:vertAlign w:val="superscript"/>
        </w:rPr>
        <w:t>ste</w:t>
      </w:r>
      <w:r>
        <w:t xml:space="preserve"> -eeuwse vaardigheden</w:t>
      </w:r>
      <w:r w:rsidR="00A4630F">
        <w:t xml:space="preserve">: Voor volgend schooljaar willen we kijken op welke manier we ouders hier meer bij kunnen betrekken. Bijvoorbeeld; informatieavond (door Helene van IPC of door kinderen) of tentoonstelling aan het einde van een thema. Dit zal met team bekeken worden. </w:t>
      </w:r>
      <w:r w:rsidR="00BB5F74">
        <w:t xml:space="preserve">Henk vraagt naar voordelen van IPC t.o.v. huidige methodes: </w:t>
      </w:r>
      <w:r w:rsidR="0036646A">
        <w:t xml:space="preserve"> methodiek is meer </w:t>
      </w:r>
      <w:proofErr w:type="spellStart"/>
      <w:r w:rsidR="0036646A">
        <w:t>kerndoeldekkend</w:t>
      </w:r>
      <w:proofErr w:type="spellEnd"/>
      <w:r w:rsidR="0036646A">
        <w:t xml:space="preserve">. Mede door het feit dat er een doorgaande lijn is vanaf de kleuters. </w:t>
      </w:r>
      <w:r w:rsidR="00BB5F74">
        <w:t xml:space="preserve">Daarnaast wordt er meer aandacht besteed aan de verschillende leerstrategieën en talenten van kinderen. </w:t>
      </w:r>
      <w:r w:rsidR="0036646A">
        <w:t xml:space="preserve">Voor de aankomende jaren </w:t>
      </w:r>
      <w:r w:rsidR="00BB5F74">
        <w:t>willen</w:t>
      </w:r>
      <w:r w:rsidR="0036646A">
        <w:t xml:space="preserve"> we vanuit de MR graag bekijken wat de opbrengsten zijn van het werken met deze methodiek. </w:t>
      </w:r>
    </w:p>
    <w:p w14:paraId="058B87D2" w14:textId="38B2C50F" w:rsidR="00786CA6" w:rsidRDefault="000514B9" w:rsidP="000514B9">
      <w:pPr>
        <w:pStyle w:val="Lijstalinea"/>
        <w:numPr>
          <w:ilvl w:val="0"/>
          <w:numId w:val="1"/>
        </w:numPr>
      </w:pPr>
      <w:r>
        <w:t>Groepsindeling:</w:t>
      </w:r>
      <w:r w:rsidR="00A4630F">
        <w:t xml:space="preserve"> 2 groepen 3 gaat definitief doo</w:t>
      </w:r>
      <w:r w:rsidR="00887207">
        <w:t>r. De groepen 7 zullen in locatie Jachthoornlaan (JHL)</w:t>
      </w:r>
      <w:r w:rsidR="00A4630F">
        <w:t xml:space="preserve"> gehuisvest worden. Vanui</w:t>
      </w:r>
      <w:r w:rsidR="00887207">
        <w:t xml:space="preserve">t ouders de vraag of bij JHL </w:t>
      </w:r>
      <w:r w:rsidR="00A4630F">
        <w:t>het hek tijdig open kan voor de kinderen van</w:t>
      </w:r>
      <w:r w:rsidR="00887207">
        <w:t xml:space="preserve"> onze school. 24 juni zullen Luuk</w:t>
      </w:r>
      <w:r w:rsidR="00A4630F">
        <w:t xml:space="preserve"> en Dorine de ouders van de betreffende kinderen ontvangen om ze de locatie te laten zien. </w:t>
      </w:r>
    </w:p>
    <w:p w14:paraId="54E6412E" w14:textId="2A30D65B" w:rsidR="00A4630F" w:rsidRDefault="00A4630F" w:rsidP="000514B9">
      <w:pPr>
        <w:pStyle w:val="Lijstalinea"/>
        <w:numPr>
          <w:ilvl w:val="0"/>
          <w:numId w:val="1"/>
        </w:numPr>
      </w:pPr>
      <w:r>
        <w:t>Uitkomsten externe audit:</w:t>
      </w:r>
      <w:r w:rsidR="0036646A">
        <w:br/>
        <w:t>Deze was positief</w:t>
      </w:r>
      <w:r w:rsidR="00BB5F74">
        <w:t xml:space="preserve"> en</w:t>
      </w:r>
      <w:r w:rsidR="0036646A">
        <w:t xml:space="preserve"> is besproken binnen het team. De uitkomsten van de audit worden meegenomen in het nieuwe schoolplan. </w:t>
      </w:r>
    </w:p>
    <w:p w14:paraId="205F5CE7" w14:textId="279E9BBC" w:rsidR="005C6DB8" w:rsidRDefault="005C6DB8" w:rsidP="000514B9">
      <w:pPr>
        <w:pStyle w:val="Lijstalinea"/>
        <w:numPr>
          <w:ilvl w:val="0"/>
          <w:numId w:val="1"/>
        </w:numPr>
      </w:pPr>
      <w:r>
        <w:t xml:space="preserve">Arbo en verkeersveiligheid. </w:t>
      </w:r>
      <w:r>
        <w:br/>
        <w:t>Arbo: 15 januari is er een overleg geweest  met de Arbo commissie. Hier zijn een aantal vragen naar voren gekomen</w:t>
      </w:r>
      <w:r w:rsidR="00BB5F74">
        <w:t xml:space="preserve">. </w:t>
      </w:r>
      <w:r>
        <w:t xml:space="preserve">Deze worden intern besproken. </w:t>
      </w:r>
    </w:p>
    <w:p w14:paraId="057BBF92" w14:textId="277A1E0A" w:rsidR="00D31870" w:rsidRDefault="00D31870" w:rsidP="00D31870">
      <w:pPr>
        <w:pStyle w:val="Lijstalinea"/>
      </w:pPr>
      <w:r>
        <w:t>Vanuit MR de vraag of en op welke manier er een ARBO check ged</w:t>
      </w:r>
      <w:r w:rsidR="00BB5F74">
        <w:t>a</w:t>
      </w:r>
      <w:r w:rsidR="00887207">
        <w:t>an wordt op JHL</w:t>
      </w:r>
      <w:bookmarkStart w:id="0" w:name="_GoBack"/>
      <w:bookmarkEnd w:id="0"/>
      <w:r>
        <w:t xml:space="preserve">. Dorine geeft aan dat dat ligt bij </w:t>
      </w:r>
      <w:proofErr w:type="spellStart"/>
      <w:r>
        <w:t>Walterbos</w:t>
      </w:r>
      <w:r w:rsidR="00BB5F74">
        <w:t>ch</w:t>
      </w:r>
      <w:proofErr w:type="spellEnd"/>
      <w:r>
        <w:t xml:space="preserve"> aangezien zij het gebouw in beheer hebben. Dorine neemt dit op met Onno.</w:t>
      </w:r>
    </w:p>
    <w:p w14:paraId="7770F99C" w14:textId="788999F8" w:rsidR="00D31870" w:rsidRDefault="00D31870" w:rsidP="00D31870">
      <w:pPr>
        <w:pStyle w:val="Lijstalinea"/>
        <w:numPr>
          <w:ilvl w:val="0"/>
          <w:numId w:val="1"/>
        </w:numPr>
      </w:pPr>
      <w:r>
        <w:t xml:space="preserve">Terugkoppeling klankbord: Is gesproken over de gezonde school. Ouders gevraagd hierin mee te denken. Er komt binnenkort een </w:t>
      </w:r>
      <w:r w:rsidR="00BB5F74">
        <w:t>enquête</w:t>
      </w:r>
      <w:r>
        <w:t xml:space="preserve"> voor ouders omtrent dit thema. Hierin </w:t>
      </w:r>
      <w:r>
        <w:lastRenderedPageBreak/>
        <w:t xml:space="preserve">worden we begeleid door een consulent vanuit de gemeente. Daarnaast gesproken over de communicatie. Daar hebben we nog wat te winnen. </w:t>
      </w:r>
      <w:r w:rsidR="00BB5F74">
        <w:t xml:space="preserve">Ouders geven aan het fijner te vinden om de Victorinfo via </w:t>
      </w:r>
      <w:proofErr w:type="spellStart"/>
      <w:r w:rsidR="00BB5F74">
        <w:t>Parro</w:t>
      </w:r>
      <w:proofErr w:type="spellEnd"/>
      <w:r w:rsidR="00BB5F74">
        <w:t xml:space="preserve"> te krijgen </w:t>
      </w:r>
      <w:r w:rsidR="00627FFB">
        <w:t>i.p.v.</w:t>
      </w:r>
      <w:r w:rsidR="00BB5F74">
        <w:t xml:space="preserve"> via de </w:t>
      </w:r>
      <w:r w:rsidR="00627FFB">
        <w:t xml:space="preserve">mail. </w:t>
      </w:r>
      <w:r>
        <w:t xml:space="preserve"> </w:t>
      </w:r>
    </w:p>
    <w:p w14:paraId="4424D101" w14:textId="77777777" w:rsidR="00786CA6" w:rsidRDefault="00786CA6" w:rsidP="008107F9">
      <w:pPr>
        <w:pStyle w:val="Lijstalinea"/>
        <w:numPr>
          <w:ilvl w:val="0"/>
          <w:numId w:val="1"/>
        </w:numPr>
      </w:pPr>
      <w:r>
        <w:t xml:space="preserve">Borrel 9 juli: 20.00. Locatie nader te bepalen. Ellis en Angelique regelen dit. </w:t>
      </w:r>
    </w:p>
    <w:p w14:paraId="5372EC9A" w14:textId="77777777" w:rsidR="008107F9" w:rsidRDefault="008107F9" w:rsidP="00786CA6">
      <w:pPr>
        <w:ind w:left="360"/>
      </w:pPr>
    </w:p>
    <w:sectPr w:rsidR="008107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856F9"/>
    <w:multiLevelType w:val="hybridMultilevel"/>
    <w:tmpl w:val="C7AC9B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7F9"/>
    <w:rsid w:val="000514B9"/>
    <w:rsid w:val="0036646A"/>
    <w:rsid w:val="00571333"/>
    <w:rsid w:val="005C6DB8"/>
    <w:rsid w:val="00627FFB"/>
    <w:rsid w:val="007511AE"/>
    <w:rsid w:val="007667DE"/>
    <w:rsid w:val="00786CA6"/>
    <w:rsid w:val="008107F9"/>
    <w:rsid w:val="00887207"/>
    <w:rsid w:val="00A4630F"/>
    <w:rsid w:val="00B84567"/>
    <w:rsid w:val="00BB5F74"/>
    <w:rsid w:val="00CD365B"/>
    <w:rsid w:val="00D318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8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107F9"/>
    <w:pPr>
      <w:spacing w:after="0" w:line="240" w:lineRule="auto"/>
    </w:pPr>
  </w:style>
  <w:style w:type="paragraph" w:styleId="Lijstalinea">
    <w:name w:val="List Paragraph"/>
    <w:basedOn w:val="Standaard"/>
    <w:uiPriority w:val="34"/>
    <w:qFormat/>
    <w:rsid w:val="008107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107F9"/>
    <w:pPr>
      <w:spacing w:after="0" w:line="240" w:lineRule="auto"/>
    </w:pPr>
  </w:style>
  <w:style w:type="paragraph" w:styleId="Lijstalinea">
    <w:name w:val="List Paragraph"/>
    <w:basedOn w:val="Standaard"/>
    <w:uiPriority w:val="34"/>
    <w:qFormat/>
    <w:rsid w:val="00810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2818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shireen sevink</dc:creator>
  <cp:lastModifiedBy>H. Francissen</cp:lastModifiedBy>
  <cp:revision>2</cp:revision>
  <dcterms:created xsi:type="dcterms:W3CDTF">2019-09-16T08:24:00Z</dcterms:created>
  <dcterms:modified xsi:type="dcterms:W3CDTF">2019-09-16T08:24:00Z</dcterms:modified>
</cp:coreProperties>
</file>